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>КАДАСТРА И КАРТОГРАФИИ (</w:t>
      </w:r>
      <w:proofErr w:type="gramStart"/>
      <w:r w:rsidRPr="00CD39ED">
        <w:rPr>
          <w:b/>
          <w:sz w:val="22"/>
          <w:szCs w:val="22"/>
        </w:rPr>
        <w:t>РОСРЕЕСТР)  ПО</w:t>
      </w:r>
      <w:proofErr w:type="gramEnd"/>
      <w:r w:rsidRPr="00CD39ED">
        <w:rPr>
          <w:b/>
          <w:sz w:val="22"/>
          <w:szCs w:val="22"/>
        </w:rPr>
        <w:t xml:space="preserve">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971DC1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5E49DC91" wp14:editId="529F7FEA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8A2"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="005868A2" w:rsidRPr="00D06424">
        <w:rPr>
          <w:noProof/>
          <w:sz w:val="26"/>
          <w:szCs w:val="26"/>
        </w:rPr>
        <w:t xml:space="preserve">                </w:t>
      </w:r>
      <w:r w:rsidR="00D26E86">
        <w:rPr>
          <w:noProof/>
          <w:sz w:val="26"/>
          <w:szCs w:val="26"/>
        </w:rPr>
        <w:t>2</w:t>
      </w:r>
      <w:r w:rsidR="00717082">
        <w:rPr>
          <w:noProof/>
          <w:sz w:val="26"/>
          <w:szCs w:val="26"/>
        </w:rPr>
        <w:t>6</w:t>
      </w:r>
      <w:r w:rsidR="00D26E86">
        <w:rPr>
          <w:noProof/>
          <w:sz w:val="26"/>
          <w:szCs w:val="26"/>
        </w:rPr>
        <w:t>.</w:t>
      </w:r>
      <w:r w:rsidR="00D26E86">
        <w:rPr>
          <w:sz w:val="26"/>
          <w:szCs w:val="26"/>
        </w:rPr>
        <w:t>04.2022</w:t>
      </w:r>
    </w:p>
    <w:p w:rsidR="00971DC1" w:rsidRPr="005B42AD" w:rsidRDefault="005868A2" w:rsidP="005B42AD">
      <w:pPr>
        <w:rPr>
          <w:noProof/>
          <w:sz w:val="28"/>
          <w:szCs w:val="28"/>
        </w:rPr>
      </w:pPr>
      <w:r w:rsidRPr="00D06424">
        <w:rPr>
          <w:noProof/>
          <w:sz w:val="26"/>
          <w:szCs w:val="26"/>
        </w:rPr>
        <w:t xml:space="preserve">  </w:t>
      </w:r>
    </w:p>
    <w:p w:rsidR="00D23699" w:rsidRPr="0005347A" w:rsidRDefault="0000073F" w:rsidP="005B42AD">
      <w:pPr>
        <w:jc w:val="center"/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</w:pPr>
      <w:r w:rsidRPr="0005347A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>На повестке дня</w:t>
      </w:r>
      <w:r w:rsidR="00D01736" w:rsidRPr="0005347A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 xml:space="preserve">: </w:t>
      </w:r>
      <w:r w:rsidR="00934E72" w:rsidRPr="0005347A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>В Управление Росреестра поступило более 750 обращений граждан</w:t>
      </w:r>
      <w:r w:rsidR="005B42AD" w:rsidRPr="0005347A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 xml:space="preserve"> </w:t>
      </w:r>
      <w:r w:rsidR="00934E72" w:rsidRPr="0005347A">
        <w:rPr>
          <w:rFonts w:eastAsiaTheme="minorHAnsi"/>
          <w:b/>
          <w:color w:val="2E74B5" w:themeColor="accent1" w:themeShade="BF"/>
          <w:sz w:val="28"/>
          <w:szCs w:val="28"/>
          <w:lang w:eastAsia="en-US"/>
        </w:rPr>
        <w:t>за 1 квартал 2022 года</w:t>
      </w:r>
    </w:p>
    <w:p w:rsidR="00934E72" w:rsidRPr="005B42AD" w:rsidRDefault="00934E72" w:rsidP="005B42AD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4285D" w:rsidRPr="0005347A" w:rsidRDefault="00D23699" w:rsidP="005B42AD">
      <w:pPr>
        <w:ind w:firstLine="720"/>
        <w:jc w:val="both"/>
        <w:rPr>
          <w:b/>
          <w:bCs/>
          <w:sz w:val="28"/>
          <w:szCs w:val="28"/>
        </w:rPr>
      </w:pPr>
      <w:r w:rsidRPr="0005347A">
        <w:rPr>
          <w:b/>
          <w:bCs/>
          <w:sz w:val="28"/>
          <w:szCs w:val="28"/>
        </w:rPr>
        <w:t xml:space="preserve">В Управлении Росреестра по Челябинской области отмечают </w:t>
      </w:r>
      <w:r w:rsidR="005B42AD" w:rsidRPr="0005347A">
        <w:rPr>
          <w:b/>
          <w:bCs/>
          <w:sz w:val="28"/>
          <w:szCs w:val="28"/>
        </w:rPr>
        <w:t>стабильный интерес к вопросам, входящим в компетенцию ведомства</w:t>
      </w:r>
      <w:r w:rsidRPr="0005347A">
        <w:rPr>
          <w:b/>
          <w:bCs/>
          <w:sz w:val="28"/>
          <w:szCs w:val="28"/>
        </w:rPr>
        <w:t xml:space="preserve">. </w:t>
      </w:r>
      <w:r w:rsidR="00DB68F6" w:rsidRPr="0005347A">
        <w:rPr>
          <w:b/>
          <w:bCs/>
          <w:sz w:val="28"/>
          <w:szCs w:val="28"/>
        </w:rPr>
        <w:t>З</w:t>
      </w:r>
      <w:r w:rsidR="00B4285D" w:rsidRPr="0005347A">
        <w:rPr>
          <w:b/>
          <w:bCs/>
          <w:sz w:val="28"/>
          <w:szCs w:val="28"/>
        </w:rPr>
        <w:t xml:space="preserve">а </w:t>
      </w:r>
      <w:r w:rsidR="00B4285D" w:rsidRPr="0005347A">
        <w:rPr>
          <w:b/>
          <w:bCs/>
          <w:sz w:val="28"/>
          <w:szCs w:val="28"/>
          <w:lang w:val="en-US"/>
        </w:rPr>
        <w:t>I</w:t>
      </w:r>
      <w:r w:rsidR="00B4285D" w:rsidRPr="0005347A">
        <w:rPr>
          <w:b/>
          <w:bCs/>
          <w:sz w:val="28"/>
          <w:szCs w:val="28"/>
        </w:rPr>
        <w:t xml:space="preserve"> квартал 2022 года поступило 756 обращений</w:t>
      </w:r>
      <w:r w:rsidR="005B42AD" w:rsidRPr="0005347A">
        <w:rPr>
          <w:b/>
          <w:bCs/>
          <w:sz w:val="28"/>
          <w:szCs w:val="28"/>
        </w:rPr>
        <w:t>, п</w:t>
      </w:r>
      <w:r w:rsidRPr="0005347A">
        <w:rPr>
          <w:b/>
          <w:sz w:val="28"/>
          <w:szCs w:val="28"/>
        </w:rPr>
        <w:t xml:space="preserve">ричем </w:t>
      </w:r>
      <w:r w:rsidR="005B42AD" w:rsidRPr="0005347A">
        <w:rPr>
          <w:b/>
          <w:bCs/>
          <w:sz w:val="28"/>
          <w:szCs w:val="28"/>
        </w:rPr>
        <w:t>более половины из них</w:t>
      </w:r>
      <w:r w:rsidR="00EE3663" w:rsidRPr="0005347A">
        <w:rPr>
          <w:b/>
          <w:sz w:val="28"/>
          <w:szCs w:val="28"/>
        </w:rPr>
        <w:t>, а именно – 426,</w:t>
      </w:r>
      <w:r w:rsidRPr="0005347A">
        <w:rPr>
          <w:b/>
          <w:bCs/>
          <w:sz w:val="28"/>
          <w:szCs w:val="28"/>
        </w:rPr>
        <w:t xml:space="preserve"> </w:t>
      </w:r>
      <w:r w:rsidR="00052570" w:rsidRPr="0005347A">
        <w:rPr>
          <w:b/>
          <w:bCs/>
          <w:sz w:val="28"/>
          <w:szCs w:val="28"/>
        </w:rPr>
        <w:t>были направлены</w:t>
      </w:r>
      <w:r w:rsidRPr="0005347A">
        <w:rPr>
          <w:b/>
          <w:bCs/>
          <w:sz w:val="28"/>
          <w:szCs w:val="28"/>
        </w:rPr>
        <w:t xml:space="preserve"> </w:t>
      </w:r>
      <w:r w:rsidR="005B42AD" w:rsidRPr="0005347A">
        <w:rPr>
          <w:b/>
          <w:bCs/>
          <w:sz w:val="28"/>
          <w:szCs w:val="28"/>
        </w:rPr>
        <w:t xml:space="preserve">заявителями </w:t>
      </w:r>
      <w:r w:rsidRPr="0005347A">
        <w:rPr>
          <w:b/>
          <w:bCs/>
          <w:sz w:val="28"/>
          <w:szCs w:val="28"/>
        </w:rPr>
        <w:t xml:space="preserve">в </w:t>
      </w:r>
      <w:r w:rsidR="005B42AD" w:rsidRPr="0005347A">
        <w:rPr>
          <w:b/>
          <w:bCs/>
          <w:sz w:val="28"/>
          <w:szCs w:val="28"/>
        </w:rPr>
        <w:t>региональное Управление</w:t>
      </w:r>
      <w:r w:rsidR="00052570" w:rsidRPr="0005347A">
        <w:rPr>
          <w:b/>
          <w:bCs/>
          <w:sz w:val="28"/>
          <w:szCs w:val="28"/>
        </w:rPr>
        <w:t xml:space="preserve"> в </w:t>
      </w:r>
      <w:r w:rsidRPr="0005347A">
        <w:rPr>
          <w:b/>
          <w:bCs/>
          <w:sz w:val="28"/>
          <w:szCs w:val="28"/>
        </w:rPr>
        <w:t>электронном виде.</w:t>
      </w:r>
    </w:p>
    <w:p w:rsidR="00B4285D" w:rsidRPr="005B42AD" w:rsidRDefault="00052570" w:rsidP="005B42AD">
      <w:pPr>
        <w:ind w:firstLine="708"/>
        <w:jc w:val="both"/>
        <w:rPr>
          <w:sz w:val="28"/>
          <w:szCs w:val="28"/>
        </w:rPr>
      </w:pPr>
      <w:r w:rsidRPr="005B42AD">
        <w:rPr>
          <w:sz w:val="28"/>
          <w:szCs w:val="28"/>
        </w:rPr>
        <w:t>Как показывает а</w:t>
      </w:r>
      <w:r w:rsidR="00B4285D" w:rsidRPr="005B42AD">
        <w:rPr>
          <w:sz w:val="28"/>
          <w:szCs w:val="28"/>
        </w:rPr>
        <w:t xml:space="preserve">нализ </w:t>
      </w:r>
      <w:r w:rsidR="005B42AD">
        <w:rPr>
          <w:sz w:val="28"/>
          <w:szCs w:val="28"/>
        </w:rPr>
        <w:t>поступивших в Управление Росреестра</w:t>
      </w:r>
      <w:r w:rsidR="00B4285D" w:rsidRPr="005B42AD">
        <w:rPr>
          <w:sz w:val="28"/>
          <w:szCs w:val="28"/>
        </w:rPr>
        <w:t xml:space="preserve"> обращений</w:t>
      </w:r>
      <w:r w:rsidRPr="005B42AD">
        <w:rPr>
          <w:sz w:val="28"/>
          <w:szCs w:val="28"/>
        </w:rPr>
        <w:t>,</w:t>
      </w:r>
      <w:r w:rsidR="00B4285D" w:rsidRPr="005B42AD">
        <w:rPr>
          <w:sz w:val="28"/>
          <w:szCs w:val="28"/>
        </w:rPr>
        <w:t xml:space="preserve"> </w:t>
      </w:r>
      <w:r w:rsidRPr="005B42AD">
        <w:rPr>
          <w:sz w:val="28"/>
          <w:szCs w:val="28"/>
        </w:rPr>
        <w:t xml:space="preserve">граждан </w:t>
      </w:r>
      <w:r w:rsidR="005B42AD">
        <w:rPr>
          <w:sz w:val="28"/>
          <w:szCs w:val="28"/>
        </w:rPr>
        <w:t xml:space="preserve">и юридических лиц </w:t>
      </w:r>
      <w:r w:rsidRPr="005B42AD">
        <w:rPr>
          <w:sz w:val="28"/>
          <w:szCs w:val="28"/>
        </w:rPr>
        <w:t xml:space="preserve">интересуют вопросы, затрагивающие </w:t>
      </w:r>
      <w:r w:rsidR="005B42AD">
        <w:rPr>
          <w:sz w:val="28"/>
          <w:szCs w:val="28"/>
        </w:rPr>
        <w:t xml:space="preserve">порядок </w:t>
      </w:r>
      <w:r w:rsidR="00B4285D" w:rsidRPr="005B42AD">
        <w:rPr>
          <w:sz w:val="28"/>
          <w:szCs w:val="28"/>
        </w:rPr>
        <w:t xml:space="preserve">государственной регистрации </w:t>
      </w:r>
      <w:r w:rsidR="005B42AD">
        <w:rPr>
          <w:sz w:val="28"/>
          <w:szCs w:val="28"/>
        </w:rPr>
        <w:t xml:space="preserve">прав и </w:t>
      </w:r>
      <w:r w:rsidR="005B42AD" w:rsidRPr="005B42AD">
        <w:rPr>
          <w:sz w:val="28"/>
          <w:szCs w:val="28"/>
        </w:rPr>
        <w:t xml:space="preserve">постановки на кадастровый учет </w:t>
      </w:r>
      <w:r w:rsidR="00B4285D" w:rsidRPr="005B42AD">
        <w:rPr>
          <w:sz w:val="28"/>
          <w:szCs w:val="28"/>
        </w:rPr>
        <w:t>объект</w:t>
      </w:r>
      <w:r w:rsidR="005B42AD">
        <w:rPr>
          <w:sz w:val="28"/>
          <w:szCs w:val="28"/>
        </w:rPr>
        <w:t>ов</w:t>
      </w:r>
      <w:r w:rsidR="00B4285D" w:rsidRPr="005B42AD">
        <w:rPr>
          <w:sz w:val="28"/>
          <w:szCs w:val="28"/>
        </w:rPr>
        <w:t xml:space="preserve"> недвижимости, </w:t>
      </w:r>
      <w:r w:rsidR="005B42AD">
        <w:rPr>
          <w:sz w:val="28"/>
          <w:szCs w:val="28"/>
        </w:rPr>
        <w:t xml:space="preserve">возможность возобновления </w:t>
      </w:r>
      <w:r w:rsidR="00B4285D" w:rsidRPr="005B42AD">
        <w:rPr>
          <w:sz w:val="28"/>
          <w:szCs w:val="28"/>
        </w:rPr>
        <w:t>госрегистрации</w:t>
      </w:r>
      <w:r w:rsidRPr="005B42AD">
        <w:rPr>
          <w:sz w:val="28"/>
          <w:szCs w:val="28"/>
        </w:rPr>
        <w:t xml:space="preserve"> </w:t>
      </w:r>
      <w:r w:rsidR="005B42AD">
        <w:rPr>
          <w:sz w:val="28"/>
          <w:szCs w:val="28"/>
        </w:rPr>
        <w:t>после устранения замечаний, которые послужили причиной</w:t>
      </w:r>
      <w:r w:rsidRPr="005B42AD">
        <w:rPr>
          <w:sz w:val="28"/>
          <w:szCs w:val="28"/>
        </w:rPr>
        <w:t xml:space="preserve"> </w:t>
      </w:r>
      <w:r w:rsidR="005B42AD" w:rsidRPr="005B42AD">
        <w:rPr>
          <w:sz w:val="28"/>
          <w:szCs w:val="28"/>
        </w:rPr>
        <w:t>приостановления</w:t>
      </w:r>
      <w:r w:rsidR="00DA11CA">
        <w:rPr>
          <w:sz w:val="28"/>
          <w:szCs w:val="28"/>
        </w:rPr>
        <w:t xml:space="preserve"> регдействий</w:t>
      </w:r>
      <w:r w:rsidRPr="005B42AD">
        <w:rPr>
          <w:sz w:val="28"/>
          <w:szCs w:val="28"/>
        </w:rPr>
        <w:t xml:space="preserve">. Кроме того, востребованы разъяснения </w:t>
      </w:r>
      <w:r w:rsidR="009D6BD8">
        <w:rPr>
          <w:sz w:val="28"/>
          <w:szCs w:val="28"/>
        </w:rPr>
        <w:t>консультационного характера</w:t>
      </w:r>
      <w:r w:rsidR="002B31EB">
        <w:rPr>
          <w:sz w:val="28"/>
          <w:szCs w:val="28"/>
        </w:rPr>
        <w:t xml:space="preserve">. Так, спрашивают </w:t>
      </w:r>
      <w:r w:rsidR="00B4285D" w:rsidRPr="005B42AD">
        <w:rPr>
          <w:sz w:val="28"/>
          <w:szCs w:val="28"/>
        </w:rPr>
        <w:t xml:space="preserve">о выдаче сведений из </w:t>
      </w:r>
      <w:r w:rsidR="009D6BD8">
        <w:rPr>
          <w:sz w:val="28"/>
          <w:szCs w:val="28"/>
        </w:rPr>
        <w:t>Единого государственного реестра недвижимости (</w:t>
      </w:r>
      <w:r w:rsidR="00B4285D" w:rsidRPr="005B42AD">
        <w:rPr>
          <w:sz w:val="28"/>
          <w:szCs w:val="28"/>
        </w:rPr>
        <w:t>ЕГРН</w:t>
      </w:r>
      <w:r w:rsidR="009D6BD8">
        <w:rPr>
          <w:sz w:val="28"/>
          <w:szCs w:val="28"/>
        </w:rPr>
        <w:t>)</w:t>
      </w:r>
      <w:r w:rsidR="00B4285D" w:rsidRPr="005B42AD">
        <w:rPr>
          <w:sz w:val="28"/>
          <w:szCs w:val="28"/>
        </w:rPr>
        <w:t xml:space="preserve"> и </w:t>
      </w:r>
      <w:r w:rsidR="002B31EB">
        <w:rPr>
          <w:sz w:val="28"/>
          <w:szCs w:val="28"/>
        </w:rPr>
        <w:t xml:space="preserve">сроках </w:t>
      </w:r>
      <w:r w:rsidR="00B4285D" w:rsidRPr="005B42AD">
        <w:rPr>
          <w:sz w:val="28"/>
          <w:szCs w:val="28"/>
        </w:rPr>
        <w:t>получени</w:t>
      </w:r>
      <w:r w:rsidR="002B31EB">
        <w:rPr>
          <w:sz w:val="28"/>
          <w:szCs w:val="28"/>
        </w:rPr>
        <w:t>я</w:t>
      </w:r>
      <w:r w:rsidR="00B4285D" w:rsidRPr="005B42AD">
        <w:rPr>
          <w:sz w:val="28"/>
          <w:szCs w:val="28"/>
        </w:rPr>
        <w:t xml:space="preserve"> документов, </w:t>
      </w:r>
      <w:r w:rsidR="009D6BD8">
        <w:rPr>
          <w:sz w:val="28"/>
          <w:szCs w:val="28"/>
        </w:rPr>
        <w:t>способ</w:t>
      </w:r>
      <w:r w:rsidR="002B31EB">
        <w:rPr>
          <w:sz w:val="28"/>
          <w:szCs w:val="28"/>
        </w:rPr>
        <w:t>ах</w:t>
      </w:r>
      <w:r w:rsidR="009D6BD8">
        <w:rPr>
          <w:sz w:val="28"/>
          <w:szCs w:val="28"/>
        </w:rPr>
        <w:t xml:space="preserve"> подачи заявления о невозможности регистрации без личного участия собственника, </w:t>
      </w:r>
      <w:r w:rsidR="002B31EB">
        <w:rPr>
          <w:sz w:val="28"/>
          <w:szCs w:val="28"/>
        </w:rPr>
        <w:t>а также об осуществлении государственного земельного надзора</w:t>
      </w:r>
      <w:r w:rsidRPr="005B42AD">
        <w:rPr>
          <w:sz w:val="28"/>
          <w:szCs w:val="28"/>
        </w:rPr>
        <w:t xml:space="preserve"> и т.п.</w:t>
      </w:r>
      <w:r w:rsidR="005B42AD" w:rsidRPr="005B42AD">
        <w:rPr>
          <w:sz w:val="28"/>
          <w:szCs w:val="28"/>
        </w:rPr>
        <w:t xml:space="preserve"> </w:t>
      </w:r>
    </w:p>
    <w:p w:rsidR="00B4285D" w:rsidRPr="005B42AD" w:rsidRDefault="00052570" w:rsidP="005B42AD">
      <w:pPr>
        <w:ind w:firstLine="567"/>
        <w:jc w:val="both"/>
        <w:rPr>
          <w:bCs/>
          <w:sz w:val="28"/>
          <w:szCs w:val="28"/>
        </w:rPr>
      </w:pPr>
      <w:r w:rsidRPr="005B42AD">
        <w:rPr>
          <w:sz w:val="28"/>
          <w:szCs w:val="28"/>
        </w:rPr>
        <w:t>«</w:t>
      </w:r>
      <w:r w:rsidR="00B4285D" w:rsidRPr="005B42AD">
        <w:rPr>
          <w:i/>
          <w:sz w:val="28"/>
          <w:szCs w:val="28"/>
        </w:rPr>
        <w:t xml:space="preserve">Сфера </w:t>
      </w:r>
      <w:r w:rsidR="0005347A">
        <w:rPr>
          <w:i/>
          <w:sz w:val="28"/>
          <w:szCs w:val="28"/>
        </w:rPr>
        <w:t xml:space="preserve">разъяснения </w:t>
      </w:r>
      <w:r w:rsidR="00B4285D" w:rsidRPr="005B42AD">
        <w:rPr>
          <w:i/>
          <w:sz w:val="28"/>
          <w:szCs w:val="28"/>
        </w:rPr>
        <w:t xml:space="preserve">государственного земельного надзора является </w:t>
      </w:r>
      <w:r w:rsidR="009B0D6B" w:rsidRPr="005B42AD">
        <w:rPr>
          <w:i/>
          <w:sz w:val="28"/>
          <w:szCs w:val="28"/>
        </w:rPr>
        <w:t>до</w:t>
      </w:r>
      <w:r w:rsidR="00A06AEE" w:rsidRPr="005B42AD">
        <w:rPr>
          <w:i/>
          <w:sz w:val="28"/>
          <w:szCs w:val="28"/>
        </w:rPr>
        <w:t>вольно</w:t>
      </w:r>
      <w:r w:rsidR="009B0D6B" w:rsidRPr="005B42AD">
        <w:rPr>
          <w:i/>
          <w:sz w:val="28"/>
          <w:szCs w:val="28"/>
        </w:rPr>
        <w:t xml:space="preserve"> </w:t>
      </w:r>
      <w:r w:rsidR="00B4285D" w:rsidRPr="005B42AD">
        <w:rPr>
          <w:i/>
          <w:sz w:val="28"/>
          <w:szCs w:val="28"/>
        </w:rPr>
        <w:t>актуальной</w:t>
      </w:r>
      <w:r w:rsidR="009B0D6B" w:rsidRPr="005B42AD">
        <w:rPr>
          <w:i/>
          <w:sz w:val="28"/>
          <w:szCs w:val="28"/>
        </w:rPr>
        <w:t xml:space="preserve"> </w:t>
      </w:r>
      <w:r w:rsidR="00AF7E30" w:rsidRPr="005B42AD">
        <w:rPr>
          <w:i/>
          <w:sz w:val="28"/>
          <w:szCs w:val="28"/>
        </w:rPr>
        <w:t>у</w:t>
      </w:r>
      <w:r w:rsidR="009B0D6B" w:rsidRPr="005B42AD">
        <w:rPr>
          <w:i/>
          <w:sz w:val="28"/>
          <w:szCs w:val="28"/>
        </w:rPr>
        <w:t xml:space="preserve"> граждан</w:t>
      </w:r>
      <w:r w:rsidR="000D6808" w:rsidRPr="005B42AD">
        <w:rPr>
          <w:i/>
          <w:sz w:val="28"/>
          <w:szCs w:val="28"/>
        </w:rPr>
        <w:t>,</w:t>
      </w:r>
      <w:r w:rsidRPr="005B42AD">
        <w:rPr>
          <w:i/>
          <w:color w:val="000000"/>
          <w:sz w:val="28"/>
          <w:szCs w:val="28"/>
        </w:rPr>
        <w:t xml:space="preserve"> </w:t>
      </w:r>
      <w:r w:rsidR="000D6808" w:rsidRPr="005B42AD">
        <w:rPr>
          <w:sz w:val="28"/>
          <w:szCs w:val="28"/>
        </w:rPr>
        <w:t xml:space="preserve">– </w:t>
      </w:r>
      <w:r w:rsidR="000D6808" w:rsidRPr="0005347A">
        <w:rPr>
          <w:b/>
          <w:sz w:val="28"/>
          <w:szCs w:val="28"/>
        </w:rPr>
        <w:t>комментирует</w:t>
      </w:r>
      <w:r w:rsidR="000D6808" w:rsidRPr="005B42AD">
        <w:rPr>
          <w:sz w:val="28"/>
          <w:szCs w:val="28"/>
        </w:rPr>
        <w:t xml:space="preserve"> </w:t>
      </w:r>
      <w:r w:rsidR="00EB2C67" w:rsidRPr="00EB2C67">
        <w:rPr>
          <w:b/>
          <w:sz w:val="28"/>
          <w:szCs w:val="28"/>
        </w:rPr>
        <w:t>заместитель</w:t>
      </w:r>
      <w:r w:rsidR="00EB2C67">
        <w:rPr>
          <w:sz w:val="28"/>
          <w:szCs w:val="28"/>
        </w:rPr>
        <w:t xml:space="preserve"> </w:t>
      </w:r>
      <w:r w:rsidR="000D6808" w:rsidRPr="005B42AD">
        <w:rPr>
          <w:b/>
          <w:color w:val="000000"/>
          <w:sz w:val="28"/>
          <w:szCs w:val="28"/>
        </w:rPr>
        <w:t>начальник</w:t>
      </w:r>
      <w:r w:rsidR="00EB2C67">
        <w:rPr>
          <w:b/>
          <w:color w:val="000000"/>
          <w:sz w:val="28"/>
          <w:szCs w:val="28"/>
        </w:rPr>
        <w:t>а</w:t>
      </w:r>
      <w:r w:rsidR="000D6808" w:rsidRPr="005B42AD">
        <w:rPr>
          <w:b/>
          <w:color w:val="000000"/>
          <w:sz w:val="28"/>
          <w:szCs w:val="28"/>
        </w:rPr>
        <w:t xml:space="preserve"> отдела </w:t>
      </w:r>
      <w:r w:rsidR="002B31EB">
        <w:rPr>
          <w:b/>
          <w:color w:val="000000"/>
          <w:sz w:val="28"/>
          <w:szCs w:val="28"/>
        </w:rPr>
        <w:t xml:space="preserve">государственного земельного надзора </w:t>
      </w:r>
      <w:r w:rsidR="00116A1A" w:rsidRPr="005B42AD">
        <w:rPr>
          <w:b/>
          <w:color w:val="000000"/>
          <w:sz w:val="28"/>
          <w:szCs w:val="28"/>
        </w:rPr>
        <w:t xml:space="preserve">Управления Росреестра по Челябинской области </w:t>
      </w:r>
      <w:r w:rsidR="00EB2C67">
        <w:rPr>
          <w:b/>
          <w:color w:val="000000"/>
          <w:sz w:val="28"/>
          <w:szCs w:val="28"/>
        </w:rPr>
        <w:t>Ольга Усольцева</w:t>
      </w:r>
      <w:r w:rsidR="000D6808" w:rsidRPr="005B42AD">
        <w:rPr>
          <w:color w:val="000000"/>
          <w:sz w:val="28"/>
          <w:szCs w:val="28"/>
        </w:rPr>
        <w:t xml:space="preserve">. </w:t>
      </w:r>
      <w:r w:rsidR="000D6808" w:rsidRPr="005B42AD">
        <w:rPr>
          <w:sz w:val="28"/>
          <w:szCs w:val="28"/>
        </w:rPr>
        <w:t>–</w:t>
      </w:r>
      <w:r w:rsidR="000D6808" w:rsidRPr="005B42AD">
        <w:rPr>
          <w:i/>
          <w:sz w:val="28"/>
          <w:szCs w:val="28"/>
        </w:rPr>
        <w:t xml:space="preserve"> </w:t>
      </w:r>
      <w:r w:rsidR="00B4285D" w:rsidRPr="005B42AD">
        <w:rPr>
          <w:i/>
          <w:sz w:val="28"/>
          <w:szCs w:val="28"/>
        </w:rPr>
        <w:t xml:space="preserve">В </w:t>
      </w:r>
      <w:r w:rsidR="00B4285D" w:rsidRPr="005B42AD">
        <w:rPr>
          <w:bCs/>
          <w:i/>
          <w:sz w:val="28"/>
          <w:szCs w:val="28"/>
          <w:lang w:val="en-US"/>
        </w:rPr>
        <w:t>I</w:t>
      </w:r>
      <w:r w:rsidR="00B4285D" w:rsidRPr="005B42AD">
        <w:rPr>
          <w:i/>
          <w:sz w:val="28"/>
          <w:szCs w:val="28"/>
        </w:rPr>
        <w:t xml:space="preserve"> квартале </w:t>
      </w:r>
      <w:r w:rsidR="000D6808" w:rsidRPr="005B42AD">
        <w:rPr>
          <w:i/>
          <w:sz w:val="28"/>
          <w:szCs w:val="28"/>
        </w:rPr>
        <w:t>текущего</w:t>
      </w:r>
      <w:r w:rsidR="00B4285D" w:rsidRPr="005B42AD">
        <w:rPr>
          <w:i/>
          <w:sz w:val="28"/>
          <w:szCs w:val="28"/>
        </w:rPr>
        <w:t xml:space="preserve"> года было рассмотрено 108</w:t>
      </w:r>
      <w:r w:rsidR="00116A1A" w:rsidRPr="005B42AD">
        <w:rPr>
          <w:i/>
          <w:sz w:val="28"/>
          <w:szCs w:val="28"/>
        </w:rPr>
        <w:t> </w:t>
      </w:r>
      <w:r w:rsidR="009B0D6B" w:rsidRPr="005B42AD">
        <w:rPr>
          <w:i/>
          <w:sz w:val="28"/>
          <w:szCs w:val="28"/>
        </w:rPr>
        <w:t xml:space="preserve">подобных </w:t>
      </w:r>
      <w:r w:rsidR="00B4285D" w:rsidRPr="005B42AD">
        <w:rPr>
          <w:i/>
          <w:sz w:val="28"/>
          <w:szCs w:val="28"/>
        </w:rPr>
        <w:t>обращени</w:t>
      </w:r>
      <w:r w:rsidR="009B0D6B" w:rsidRPr="005B42AD">
        <w:rPr>
          <w:i/>
          <w:sz w:val="28"/>
          <w:szCs w:val="28"/>
        </w:rPr>
        <w:t>й</w:t>
      </w:r>
      <w:r w:rsidR="00B4285D" w:rsidRPr="005B42AD">
        <w:rPr>
          <w:i/>
          <w:sz w:val="28"/>
          <w:szCs w:val="28"/>
        </w:rPr>
        <w:t xml:space="preserve">, </w:t>
      </w:r>
      <w:r w:rsidR="009B0D6B" w:rsidRPr="005B42AD">
        <w:rPr>
          <w:i/>
          <w:sz w:val="28"/>
          <w:szCs w:val="28"/>
        </w:rPr>
        <w:t xml:space="preserve">а </w:t>
      </w:r>
      <w:r w:rsidR="00B4285D" w:rsidRPr="005B42AD">
        <w:rPr>
          <w:i/>
          <w:sz w:val="28"/>
          <w:szCs w:val="28"/>
        </w:rPr>
        <w:t xml:space="preserve">в </w:t>
      </w:r>
      <w:r w:rsidR="00B4285D" w:rsidRPr="005B42AD">
        <w:rPr>
          <w:bCs/>
          <w:i/>
          <w:sz w:val="28"/>
          <w:szCs w:val="28"/>
          <w:lang w:val="en-US"/>
        </w:rPr>
        <w:t>IV</w:t>
      </w:r>
      <w:r w:rsidR="00B4285D" w:rsidRPr="005B42AD">
        <w:rPr>
          <w:i/>
          <w:sz w:val="28"/>
          <w:szCs w:val="28"/>
        </w:rPr>
        <w:t xml:space="preserve"> квартале 2021 года </w:t>
      </w:r>
      <w:r w:rsidR="009B0D6B" w:rsidRPr="005B42AD">
        <w:rPr>
          <w:i/>
          <w:sz w:val="28"/>
          <w:szCs w:val="28"/>
        </w:rPr>
        <w:t xml:space="preserve">– </w:t>
      </w:r>
      <w:r w:rsidR="00B4285D" w:rsidRPr="005B42AD">
        <w:rPr>
          <w:i/>
          <w:sz w:val="28"/>
          <w:szCs w:val="28"/>
        </w:rPr>
        <w:t xml:space="preserve">143 обращения. </w:t>
      </w:r>
      <w:r w:rsidR="000D6168">
        <w:rPr>
          <w:bCs/>
          <w:i/>
          <w:sz w:val="28"/>
          <w:szCs w:val="28"/>
        </w:rPr>
        <w:t xml:space="preserve">За первые три месяца </w:t>
      </w:r>
      <w:r w:rsidR="000821CB">
        <w:rPr>
          <w:bCs/>
          <w:i/>
          <w:sz w:val="28"/>
          <w:szCs w:val="28"/>
        </w:rPr>
        <w:t xml:space="preserve">2022 года </w:t>
      </w:r>
      <w:r w:rsidR="000D6168">
        <w:rPr>
          <w:bCs/>
          <w:i/>
          <w:sz w:val="28"/>
          <w:szCs w:val="28"/>
        </w:rPr>
        <w:t>п</w:t>
      </w:r>
      <w:r w:rsidR="00B4285D" w:rsidRPr="005B42AD">
        <w:rPr>
          <w:bCs/>
          <w:i/>
          <w:sz w:val="28"/>
          <w:szCs w:val="28"/>
        </w:rPr>
        <w:t>оводом для обращени</w:t>
      </w:r>
      <w:r w:rsidR="002B31EB">
        <w:rPr>
          <w:bCs/>
          <w:i/>
          <w:sz w:val="28"/>
          <w:szCs w:val="28"/>
        </w:rPr>
        <w:t>й</w:t>
      </w:r>
      <w:r w:rsidR="00B4285D" w:rsidRPr="005B42AD">
        <w:rPr>
          <w:bCs/>
          <w:i/>
          <w:sz w:val="28"/>
          <w:szCs w:val="28"/>
        </w:rPr>
        <w:t xml:space="preserve"> граждан в основном </w:t>
      </w:r>
      <w:r w:rsidR="009D6BD8">
        <w:rPr>
          <w:bCs/>
          <w:i/>
          <w:sz w:val="28"/>
          <w:szCs w:val="28"/>
        </w:rPr>
        <w:t>становились</w:t>
      </w:r>
      <w:r w:rsidR="00B4285D" w:rsidRPr="005B42AD">
        <w:rPr>
          <w:bCs/>
          <w:i/>
          <w:sz w:val="28"/>
          <w:szCs w:val="28"/>
        </w:rPr>
        <w:t xml:space="preserve"> сообщения о нарушени</w:t>
      </w:r>
      <w:r w:rsidR="00052462">
        <w:rPr>
          <w:bCs/>
          <w:i/>
          <w:sz w:val="28"/>
          <w:szCs w:val="28"/>
        </w:rPr>
        <w:t>ях</w:t>
      </w:r>
      <w:r w:rsidR="00B4285D" w:rsidRPr="005B42AD">
        <w:rPr>
          <w:bCs/>
          <w:i/>
          <w:sz w:val="28"/>
          <w:szCs w:val="28"/>
        </w:rPr>
        <w:t xml:space="preserve"> требований земельного законодательства и просьбы принять меры в рамках компетенции </w:t>
      </w:r>
      <w:r w:rsidR="009B0D6B" w:rsidRPr="005B42AD">
        <w:rPr>
          <w:bCs/>
          <w:i/>
          <w:sz w:val="28"/>
          <w:szCs w:val="28"/>
        </w:rPr>
        <w:t>ведомства</w:t>
      </w:r>
      <w:r w:rsidR="00B4285D" w:rsidRPr="005B42AD">
        <w:rPr>
          <w:bCs/>
          <w:i/>
          <w:sz w:val="28"/>
          <w:szCs w:val="28"/>
        </w:rPr>
        <w:t>.</w:t>
      </w:r>
      <w:r w:rsidR="00116A1A" w:rsidRPr="005B42AD">
        <w:rPr>
          <w:bCs/>
          <w:i/>
          <w:sz w:val="28"/>
          <w:szCs w:val="28"/>
        </w:rPr>
        <w:t xml:space="preserve"> </w:t>
      </w:r>
      <w:r w:rsidR="00F00972">
        <w:rPr>
          <w:bCs/>
          <w:i/>
          <w:sz w:val="28"/>
          <w:szCs w:val="28"/>
        </w:rPr>
        <w:t>Отмечу</w:t>
      </w:r>
      <w:r w:rsidR="009D6BD8">
        <w:rPr>
          <w:bCs/>
          <w:i/>
          <w:sz w:val="28"/>
          <w:szCs w:val="28"/>
        </w:rPr>
        <w:t xml:space="preserve">, </w:t>
      </w:r>
      <w:r w:rsidR="00F744D2">
        <w:rPr>
          <w:bCs/>
          <w:i/>
          <w:sz w:val="28"/>
          <w:szCs w:val="28"/>
        </w:rPr>
        <w:t xml:space="preserve">сейчас </w:t>
      </w:r>
      <w:r w:rsidR="00A24BBD" w:rsidRPr="00A24BBD">
        <w:rPr>
          <w:bCs/>
          <w:i/>
          <w:sz w:val="28"/>
          <w:szCs w:val="28"/>
        </w:rPr>
        <w:t xml:space="preserve">с учётом введённого </w:t>
      </w:r>
      <w:r w:rsidR="00A24BBD" w:rsidRPr="000821CB">
        <w:rPr>
          <w:bCs/>
          <w:i/>
          <w:sz w:val="28"/>
          <w:szCs w:val="28"/>
        </w:rPr>
        <w:t>Постановление</w:t>
      </w:r>
      <w:r w:rsidR="00A24BBD">
        <w:rPr>
          <w:bCs/>
          <w:i/>
          <w:sz w:val="28"/>
          <w:szCs w:val="28"/>
        </w:rPr>
        <w:t>м</w:t>
      </w:r>
      <w:r w:rsidR="00A24BBD" w:rsidRPr="000821CB">
        <w:rPr>
          <w:bCs/>
          <w:i/>
          <w:sz w:val="28"/>
          <w:szCs w:val="28"/>
        </w:rPr>
        <w:t xml:space="preserve"> Правительства РФ от 10.03.2022 №336</w:t>
      </w:r>
      <w:r w:rsidR="00A24BBD">
        <w:rPr>
          <w:bCs/>
          <w:i/>
          <w:sz w:val="28"/>
          <w:szCs w:val="28"/>
        </w:rPr>
        <w:t xml:space="preserve"> </w:t>
      </w:r>
      <w:r w:rsidR="00975AAA">
        <w:rPr>
          <w:bCs/>
          <w:i/>
          <w:sz w:val="28"/>
          <w:szCs w:val="28"/>
        </w:rPr>
        <w:t>моратория на провер</w:t>
      </w:r>
      <w:r w:rsidR="00717082">
        <w:rPr>
          <w:bCs/>
          <w:i/>
          <w:sz w:val="28"/>
          <w:szCs w:val="28"/>
        </w:rPr>
        <w:t xml:space="preserve">ки </w:t>
      </w:r>
      <w:r w:rsidR="00A24BBD" w:rsidRPr="00A24BBD">
        <w:rPr>
          <w:bCs/>
          <w:i/>
          <w:sz w:val="28"/>
          <w:szCs w:val="28"/>
        </w:rPr>
        <w:t xml:space="preserve">в </w:t>
      </w:r>
      <w:r w:rsidR="00475652">
        <w:rPr>
          <w:bCs/>
          <w:i/>
          <w:sz w:val="28"/>
          <w:szCs w:val="28"/>
        </w:rPr>
        <w:t>текущем году</w:t>
      </w:r>
      <w:r w:rsidR="00F00972">
        <w:rPr>
          <w:bCs/>
          <w:i/>
          <w:sz w:val="28"/>
          <w:szCs w:val="28"/>
        </w:rPr>
        <w:t xml:space="preserve"> </w:t>
      </w:r>
      <w:r w:rsidR="00A24BBD" w:rsidRPr="00A24BBD">
        <w:rPr>
          <w:bCs/>
          <w:i/>
          <w:sz w:val="28"/>
          <w:szCs w:val="28"/>
        </w:rPr>
        <w:t>основным направлением деятельности явля</w:t>
      </w:r>
      <w:r w:rsidR="00717082">
        <w:rPr>
          <w:bCs/>
          <w:i/>
          <w:sz w:val="28"/>
          <w:szCs w:val="28"/>
        </w:rPr>
        <w:t>е</w:t>
      </w:r>
      <w:r w:rsidR="00975AAA">
        <w:rPr>
          <w:bCs/>
          <w:i/>
          <w:sz w:val="28"/>
          <w:szCs w:val="28"/>
        </w:rPr>
        <w:t>тся</w:t>
      </w:r>
      <w:r w:rsidR="00A24BBD" w:rsidRPr="00A24BBD">
        <w:rPr>
          <w:bCs/>
          <w:i/>
          <w:sz w:val="28"/>
          <w:szCs w:val="28"/>
        </w:rPr>
        <w:t xml:space="preserve"> </w:t>
      </w:r>
      <w:r w:rsidR="00717082">
        <w:rPr>
          <w:bCs/>
          <w:i/>
          <w:sz w:val="28"/>
          <w:szCs w:val="28"/>
        </w:rPr>
        <w:t xml:space="preserve">проведение </w:t>
      </w:r>
      <w:r w:rsidR="00A24BBD" w:rsidRPr="00A24BBD">
        <w:rPr>
          <w:bCs/>
          <w:i/>
          <w:sz w:val="28"/>
          <w:szCs w:val="28"/>
        </w:rPr>
        <w:t>профилакти</w:t>
      </w:r>
      <w:r w:rsidR="00975AAA">
        <w:rPr>
          <w:bCs/>
          <w:i/>
          <w:sz w:val="28"/>
          <w:szCs w:val="28"/>
        </w:rPr>
        <w:t>чески</w:t>
      </w:r>
      <w:r w:rsidR="00717082">
        <w:rPr>
          <w:bCs/>
          <w:i/>
          <w:sz w:val="28"/>
          <w:szCs w:val="28"/>
        </w:rPr>
        <w:t>х</w:t>
      </w:r>
      <w:r w:rsidR="00975AAA" w:rsidRPr="00975AAA">
        <w:rPr>
          <w:bCs/>
          <w:i/>
          <w:sz w:val="28"/>
          <w:szCs w:val="28"/>
        </w:rPr>
        <w:t xml:space="preserve"> </w:t>
      </w:r>
      <w:r w:rsidR="00975AAA">
        <w:rPr>
          <w:bCs/>
          <w:i/>
          <w:sz w:val="28"/>
          <w:szCs w:val="28"/>
        </w:rPr>
        <w:t>мероприяти</w:t>
      </w:r>
      <w:r w:rsidR="00717082">
        <w:rPr>
          <w:bCs/>
          <w:i/>
          <w:sz w:val="28"/>
          <w:szCs w:val="28"/>
        </w:rPr>
        <w:t>й</w:t>
      </w:r>
      <w:r w:rsidR="00975AAA">
        <w:rPr>
          <w:bCs/>
          <w:i/>
          <w:sz w:val="28"/>
          <w:szCs w:val="28"/>
        </w:rPr>
        <w:t xml:space="preserve">, включая </w:t>
      </w:r>
      <w:r w:rsidR="00975AAA" w:rsidRPr="00975AAA">
        <w:rPr>
          <w:bCs/>
          <w:i/>
          <w:sz w:val="28"/>
          <w:szCs w:val="28"/>
        </w:rPr>
        <w:t>объявление предостережений о недопустимости нарушений обязательных требований</w:t>
      </w:r>
      <w:r w:rsidR="00975AAA">
        <w:rPr>
          <w:bCs/>
          <w:i/>
          <w:sz w:val="28"/>
          <w:szCs w:val="28"/>
        </w:rPr>
        <w:t xml:space="preserve"> земельного законодательства</w:t>
      </w:r>
      <w:r w:rsidR="00116A1A" w:rsidRPr="005B42AD">
        <w:rPr>
          <w:bCs/>
          <w:i/>
          <w:sz w:val="28"/>
          <w:szCs w:val="28"/>
        </w:rPr>
        <w:t>»</w:t>
      </w:r>
      <w:r w:rsidR="00B4285D" w:rsidRPr="005B42AD">
        <w:rPr>
          <w:bCs/>
          <w:sz w:val="28"/>
          <w:szCs w:val="28"/>
        </w:rPr>
        <w:t>.</w:t>
      </w:r>
      <w:r w:rsidR="00717082" w:rsidRPr="00717082">
        <w:rPr>
          <w:bCs/>
          <w:i/>
          <w:sz w:val="28"/>
          <w:szCs w:val="28"/>
        </w:rPr>
        <w:t xml:space="preserve"> </w:t>
      </w:r>
    </w:p>
    <w:p w:rsidR="00162A05" w:rsidRPr="005B42AD" w:rsidRDefault="00D24B0E" w:rsidP="005B42AD">
      <w:pPr>
        <w:ind w:firstLine="567"/>
        <w:jc w:val="both"/>
        <w:rPr>
          <w:color w:val="000000"/>
          <w:sz w:val="28"/>
          <w:szCs w:val="28"/>
        </w:rPr>
      </w:pPr>
      <w:r w:rsidRPr="005B42AD">
        <w:rPr>
          <w:color w:val="000000"/>
          <w:sz w:val="28"/>
          <w:szCs w:val="28"/>
        </w:rPr>
        <w:t xml:space="preserve">В настоящее время для удобства </w:t>
      </w:r>
      <w:r w:rsidRPr="005B42AD">
        <w:rPr>
          <w:sz w:val="28"/>
          <w:szCs w:val="28"/>
        </w:rPr>
        <w:t>граждан</w:t>
      </w:r>
      <w:r w:rsidRPr="005B42AD">
        <w:rPr>
          <w:color w:val="000000"/>
          <w:sz w:val="28"/>
          <w:szCs w:val="28"/>
        </w:rPr>
        <w:t xml:space="preserve"> существует несколько способов </w:t>
      </w:r>
      <w:r w:rsidRPr="005B42AD">
        <w:rPr>
          <w:sz w:val="28"/>
          <w:szCs w:val="28"/>
        </w:rPr>
        <w:t>обращения</w:t>
      </w:r>
      <w:r w:rsidRPr="005B42AD">
        <w:rPr>
          <w:color w:val="000000"/>
          <w:sz w:val="28"/>
          <w:szCs w:val="28"/>
        </w:rPr>
        <w:t xml:space="preserve"> в </w:t>
      </w:r>
      <w:r w:rsidR="008B4253" w:rsidRPr="005B42AD">
        <w:rPr>
          <w:color w:val="000000"/>
          <w:sz w:val="28"/>
          <w:szCs w:val="28"/>
        </w:rPr>
        <w:t>ведомств</w:t>
      </w:r>
      <w:r w:rsidRPr="005B42AD">
        <w:rPr>
          <w:color w:val="000000"/>
          <w:sz w:val="28"/>
          <w:szCs w:val="28"/>
        </w:rPr>
        <w:t>о</w:t>
      </w:r>
      <w:r w:rsidR="00F00972">
        <w:rPr>
          <w:color w:val="000000"/>
          <w:sz w:val="28"/>
          <w:szCs w:val="28"/>
        </w:rPr>
        <w:t>. Наиболее</w:t>
      </w:r>
      <w:r w:rsidR="008B4253" w:rsidRPr="005B42AD">
        <w:rPr>
          <w:color w:val="000000"/>
          <w:sz w:val="28"/>
          <w:szCs w:val="28"/>
        </w:rPr>
        <w:t xml:space="preserve"> </w:t>
      </w:r>
      <w:r w:rsidR="00F00972">
        <w:rPr>
          <w:color w:val="000000"/>
          <w:sz w:val="28"/>
          <w:szCs w:val="28"/>
        </w:rPr>
        <w:t xml:space="preserve">удобный - </w:t>
      </w:r>
      <w:r w:rsidR="008B4253" w:rsidRPr="005B42AD">
        <w:rPr>
          <w:color w:val="000000"/>
          <w:sz w:val="28"/>
          <w:szCs w:val="28"/>
        </w:rPr>
        <w:t>путем заполнения специальной формы на сайте Росреестра (</w:t>
      </w:r>
      <w:r w:rsidR="00A06AEE" w:rsidRPr="005B42AD">
        <w:rPr>
          <w:color w:val="000000"/>
          <w:sz w:val="28"/>
          <w:szCs w:val="28"/>
        </w:rPr>
        <w:t xml:space="preserve">Челябинская область: </w:t>
      </w:r>
      <w:hyperlink r:id="rId6" w:history="1">
        <w:r w:rsidR="00DA11CA" w:rsidRPr="00C96072">
          <w:rPr>
            <w:rStyle w:val="a3"/>
            <w:sz w:val="28"/>
            <w:szCs w:val="28"/>
          </w:rPr>
          <w:t>https://rosreestr.gov.ru/eservices/services/tickets/</w:t>
        </w:r>
      </w:hyperlink>
      <w:r w:rsidR="00DA11CA">
        <w:rPr>
          <w:color w:val="000000"/>
          <w:sz w:val="28"/>
          <w:szCs w:val="28"/>
        </w:rPr>
        <w:t>)</w:t>
      </w:r>
      <w:r w:rsidR="00F00972">
        <w:rPr>
          <w:color w:val="000000"/>
          <w:sz w:val="28"/>
          <w:szCs w:val="28"/>
        </w:rPr>
        <w:t>. Обращение</w:t>
      </w:r>
      <w:r w:rsidR="00DA11CA">
        <w:rPr>
          <w:color w:val="000000"/>
          <w:sz w:val="28"/>
          <w:szCs w:val="28"/>
        </w:rPr>
        <w:t xml:space="preserve"> </w:t>
      </w:r>
      <w:r w:rsidR="00F00972">
        <w:rPr>
          <w:color w:val="000000"/>
          <w:sz w:val="28"/>
          <w:szCs w:val="28"/>
        </w:rPr>
        <w:t xml:space="preserve">можно направить и </w:t>
      </w:r>
      <w:r w:rsidR="008B4253" w:rsidRPr="005B42AD">
        <w:rPr>
          <w:color w:val="000000"/>
          <w:sz w:val="28"/>
          <w:szCs w:val="28"/>
        </w:rPr>
        <w:t>по почте</w:t>
      </w:r>
      <w:r w:rsidR="00F00972">
        <w:rPr>
          <w:color w:val="000000"/>
          <w:sz w:val="28"/>
          <w:szCs w:val="28"/>
        </w:rPr>
        <w:t xml:space="preserve"> на адрес:</w:t>
      </w:r>
      <w:r w:rsidR="008B4253" w:rsidRPr="005B42AD">
        <w:rPr>
          <w:color w:val="000000"/>
          <w:sz w:val="28"/>
          <w:szCs w:val="28"/>
        </w:rPr>
        <w:t xml:space="preserve"> 454048, г. Челябинск, ул. Елькина, д. 85, факсу 8 (351) 260-34-40</w:t>
      </w:r>
      <w:r w:rsidR="00F00972">
        <w:rPr>
          <w:color w:val="000000"/>
          <w:sz w:val="28"/>
          <w:szCs w:val="28"/>
        </w:rPr>
        <w:t>, а также</w:t>
      </w:r>
      <w:r w:rsidR="008B4253" w:rsidRPr="005B42AD">
        <w:rPr>
          <w:color w:val="000000"/>
          <w:sz w:val="28"/>
          <w:szCs w:val="28"/>
        </w:rPr>
        <w:t xml:space="preserve"> в ходе личного приема должностными лицами Управления Росреестра по Челябинской области</w:t>
      </w:r>
      <w:r w:rsidR="00F11656" w:rsidRPr="005B42AD">
        <w:rPr>
          <w:color w:val="000000"/>
          <w:sz w:val="28"/>
          <w:szCs w:val="28"/>
        </w:rPr>
        <w:t>.</w:t>
      </w:r>
      <w:r w:rsidR="00841CE4" w:rsidRPr="005B42AD">
        <w:rPr>
          <w:color w:val="000000"/>
          <w:sz w:val="28"/>
          <w:szCs w:val="28"/>
        </w:rPr>
        <w:t xml:space="preserve"> </w:t>
      </w:r>
      <w:r w:rsidR="0005347A" w:rsidRPr="0005347A">
        <w:rPr>
          <w:color w:val="000000"/>
          <w:sz w:val="28"/>
          <w:szCs w:val="28"/>
        </w:rPr>
        <w:t xml:space="preserve">Обращения, направляемые в </w:t>
      </w:r>
      <w:r w:rsidR="0005347A">
        <w:rPr>
          <w:color w:val="000000"/>
          <w:sz w:val="28"/>
          <w:szCs w:val="28"/>
        </w:rPr>
        <w:t>Росреестр</w:t>
      </w:r>
      <w:r w:rsidR="0005347A" w:rsidRPr="0005347A">
        <w:rPr>
          <w:color w:val="000000"/>
          <w:sz w:val="28"/>
          <w:szCs w:val="28"/>
        </w:rPr>
        <w:t xml:space="preserve"> в электронной форме, минуя форму «Обращения граждан», на рассмотрение не </w:t>
      </w:r>
      <w:r w:rsidR="0005347A">
        <w:rPr>
          <w:color w:val="000000"/>
          <w:sz w:val="28"/>
          <w:szCs w:val="28"/>
        </w:rPr>
        <w:t xml:space="preserve">принимаются. </w:t>
      </w:r>
      <w:r w:rsidR="00841CE4" w:rsidRPr="005B42AD">
        <w:rPr>
          <w:color w:val="000000"/>
          <w:sz w:val="28"/>
          <w:szCs w:val="28"/>
        </w:rPr>
        <w:t>Получить информацию по вопросам рассмотрения обращений можно по телефонам 8 (351) 261-48-06, 237-99-11.</w:t>
      </w:r>
    </w:p>
    <w:p w:rsidR="00EC6894" w:rsidRDefault="00EC6894" w:rsidP="00EC6894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Заместитель начальника </w:t>
      </w:r>
      <w:proofErr w:type="spellStart"/>
      <w:r>
        <w:rPr>
          <w:i/>
          <w:sz w:val="27"/>
          <w:szCs w:val="27"/>
        </w:rPr>
        <w:t>Еткульского</w:t>
      </w:r>
      <w:proofErr w:type="spellEnd"/>
      <w:r>
        <w:rPr>
          <w:i/>
          <w:sz w:val="27"/>
          <w:szCs w:val="27"/>
        </w:rPr>
        <w:t xml:space="preserve"> отдела</w:t>
      </w:r>
    </w:p>
    <w:p w:rsidR="00EC6894" w:rsidRDefault="00EC6894" w:rsidP="00EC6894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М.Н. Райфигест</w:t>
      </w:r>
    </w:p>
    <w:p w:rsidR="00EC6894" w:rsidRDefault="00EC6894" w:rsidP="00EC6894">
      <w:pPr>
        <w:ind w:left="4956" w:firstLine="708"/>
        <w:jc w:val="both"/>
        <w:rPr>
          <w:i/>
          <w:sz w:val="27"/>
          <w:szCs w:val="27"/>
        </w:rPr>
      </w:pPr>
    </w:p>
    <w:p w:rsidR="0005347A" w:rsidRDefault="0005347A" w:rsidP="005B42AD">
      <w:pPr>
        <w:ind w:firstLine="6"/>
        <w:jc w:val="right"/>
        <w:rPr>
          <w:sz w:val="28"/>
          <w:szCs w:val="28"/>
        </w:rPr>
      </w:pPr>
      <w:bookmarkStart w:id="0" w:name="_GoBack"/>
      <w:bookmarkEnd w:id="0"/>
    </w:p>
    <w:sectPr w:rsidR="0005347A" w:rsidSect="0005347A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73F"/>
    <w:rsid w:val="0000328E"/>
    <w:rsid w:val="00052462"/>
    <w:rsid w:val="00052570"/>
    <w:rsid w:val="0005347A"/>
    <w:rsid w:val="000804E4"/>
    <w:rsid w:val="000821CB"/>
    <w:rsid w:val="00087021"/>
    <w:rsid w:val="00092674"/>
    <w:rsid w:val="000946CA"/>
    <w:rsid w:val="000A6831"/>
    <w:rsid w:val="000B4956"/>
    <w:rsid w:val="000D5C24"/>
    <w:rsid w:val="000D6168"/>
    <w:rsid w:val="000D6808"/>
    <w:rsid w:val="00116A1A"/>
    <w:rsid w:val="00154AA8"/>
    <w:rsid w:val="00162A05"/>
    <w:rsid w:val="00167921"/>
    <w:rsid w:val="001A4BB0"/>
    <w:rsid w:val="001B61C1"/>
    <w:rsid w:val="001C036A"/>
    <w:rsid w:val="001D035F"/>
    <w:rsid w:val="001F3BC6"/>
    <w:rsid w:val="00200E1D"/>
    <w:rsid w:val="00204DF5"/>
    <w:rsid w:val="00222C92"/>
    <w:rsid w:val="00265D71"/>
    <w:rsid w:val="002A58F7"/>
    <w:rsid w:val="002B131A"/>
    <w:rsid w:val="002B31EB"/>
    <w:rsid w:val="002C7C00"/>
    <w:rsid w:val="00314971"/>
    <w:rsid w:val="00332E58"/>
    <w:rsid w:val="003562F9"/>
    <w:rsid w:val="00381176"/>
    <w:rsid w:val="003812F5"/>
    <w:rsid w:val="003B2542"/>
    <w:rsid w:val="003D1B65"/>
    <w:rsid w:val="003F0AC1"/>
    <w:rsid w:val="00415CBE"/>
    <w:rsid w:val="00475652"/>
    <w:rsid w:val="004763FD"/>
    <w:rsid w:val="00482FE6"/>
    <w:rsid w:val="004920F0"/>
    <w:rsid w:val="004B7FA8"/>
    <w:rsid w:val="004F0ACB"/>
    <w:rsid w:val="004F1452"/>
    <w:rsid w:val="004F21EA"/>
    <w:rsid w:val="004F60CC"/>
    <w:rsid w:val="00500E57"/>
    <w:rsid w:val="00512BFD"/>
    <w:rsid w:val="00516E8D"/>
    <w:rsid w:val="005259D8"/>
    <w:rsid w:val="005350F5"/>
    <w:rsid w:val="005868A2"/>
    <w:rsid w:val="0059112F"/>
    <w:rsid w:val="005A2B71"/>
    <w:rsid w:val="005A41C6"/>
    <w:rsid w:val="005B42AD"/>
    <w:rsid w:val="005F289A"/>
    <w:rsid w:val="005F398A"/>
    <w:rsid w:val="00634DDA"/>
    <w:rsid w:val="006622FF"/>
    <w:rsid w:val="006640AA"/>
    <w:rsid w:val="006666C0"/>
    <w:rsid w:val="006A46FA"/>
    <w:rsid w:val="006C2064"/>
    <w:rsid w:val="006F0E60"/>
    <w:rsid w:val="00710866"/>
    <w:rsid w:val="007128D6"/>
    <w:rsid w:val="00717082"/>
    <w:rsid w:val="00731ADF"/>
    <w:rsid w:val="0076453B"/>
    <w:rsid w:val="0076726E"/>
    <w:rsid w:val="00776C61"/>
    <w:rsid w:val="00781A41"/>
    <w:rsid w:val="007C11D5"/>
    <w:rsid w:val="007D607C"/>
    <w:rsid w:val="007E2A1E"/>
    <w:rsid w:val="007F07AF"/>
    <w:rsid w:val="00812DAC"/>
    <w:rsid w:val="00841CE4"/>
    <w:rsid w:val="00846EEC"/>
    <w:rsid w:val="008516B4"/>
    <w:rsid w:val="00862501"/>
    <w:rsid w:val="00890A89"/>
    <w:rsid w:val="008A1D97"/>
    <w:rsid w:val="008A20C6"/>
    <w:rsid w:val="008B4253"/>
    <w:rsid w:val="008C563B"/>
    <w:rsid w:val="008D3CC8"/>
    <w:rsid w:val="008E50BD"/>
    <w:rsid w:val="00934E72"/>
    <w:rsid w:val="00971DC1"/>
    <w:rsid w:val="00975AAA"/>
    <w:rsid w:val="009B0D6B"/>
    <w:rsid w:val="009B1691"/>
    <w:rsid w:val="009B2521"/>
    <w:rsid w:val="009D5DFA"/>
    <w:rsid w:val="009D5E14"/>
    <w:rsid w:val="009D6BD8"/>
    <w:rsid w:val="00A03E39"/>
    <w:rsid w:val="00A06AEE"/>
    <w:rsid w:val="00A202A4"/>
    <w:rsid w:val="00A2315F"/>
    <w:rsid w:val="00A24BBD"/>
    <w:rsid w:val="00A46C49"/>
    <w:rsid w:val="00A527B5"/>
    <w:rsid w:val="00A52C39"/>
    <w:rsid w:val="00A61D30"/>
    <w:rsid w:val="00A6444E"/>
    <w:rsid w:val="00A66970"/>
    <w:rsid w:val="00AF7E30"/>
    <w:rsid w:val="00B109A1"/>
    <w:rsid w:val="00B212DA"/>
    <w:rsid w:val="00B302E3"/>
    <w:rsid w:val="00B4285D"/>
    <w:rsid w:val="00B80DD0"/>
    <w:rsid w:val="00BB2C21"/>
    <w:rsid w:val="00BC5EAF"/>
    <w:rsid w:val="00BD4D09"/>
    <w:rsid w:val="00BF6C5A"/>
    <w:rsid w:val="00C0079D"/>
    <w:rsid w:val="00C8773A"/>
    <w:rsid w:val="00CA2749"/>
    <w:rsid w:val="00CB2DD1"/>
    <w:rsid w:val="00CC19A2"/>
    <w:rsid w:val="00CD2BD5"/>
    <w:rsid w:val="00CD39ED"/>
    <w:rsid w:val="00D01736"/>
    <w:rsid w:val="00D05E52"/>
    <w:rsid w:val="00D06424"/>
    <w:rsid w:val="00D162D2"/>
    <w:rsid w:val="00D23699"/>
    <w:rsid w:val="00D24B0E"/>
    <w:rsid w:val="00D26E86"/>
    <w:rsid w:val="00D3171A"/>
    <w:rsid w:val="00D44A35"/>
    <w:rsid w:val="00D7296B"/>
    <w:rsid w:val="00D8612E"/>
    <w:rsid w:val="00D92AD8"/>
    <w:rsid w:val="00DA11CA"/>
    <w:rsid w:val="00DB68F6"/>
    <w:rsid w:val="00DC7E90"/>
    <w:rsid w:val="00DD6835"/>
    <w:rsid w:val="00DE56CC"/>
    <w:rsid w:val="00E06262"/>
    <w:rsid w:val="00E16F16"/>
    <w:rsid w:val="00E27906"/>
    <w:rsid w:val="00E3503D"/>
    <w:rsid w:val="00E827E8"/>
    <w:rsid w:val="00E93C02"/>
    <w:rsid w:val="00EB2C67"/>
    <w:rsid w:val="00EC666A"/>
    <w:rsid w:val="00EC6894"/>
    <w:rsid w:val="00EE3663"/>
    <w:rsid w:val="00F00972"/>
    <w:rsid w:val="00F11656"/>
    <w:rsid w:val="00F379D6"/>
    <w:rsid w:val="00F439D4"/>
    <w:rsid w:val="00F65D15"/>
    <w:rsid w:val="00F744D2"/>
    <w:rsid w:val="00F913A7"/>
    <w:rsid w:val="00FB5FA7"/>
    <w:rsid w:val="00FE0D9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services/ticke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8</cp:revision>
  <cp:lastPrinted>2022-04-25T10:24:00Z</cp:lastPrinted>
  <dcterms:created xsi:type="dcterms:W3CDTF">2022-04-25T11:54:00Z</dcterms:created>
  <dcterms:modified xsi:type="dcterms:W3CDTF">2022-05-16T07:35:00Z</dcterms:modified>
</cp:coreProperties>
</file>